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5271" w:rsidRPr="00651F88" w:rsidRDefault="00651F88" w:rsidP="00651F8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proofErr w:type="spellStart"/>
      <w:r w:rsidRPr="00651F88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651F88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51F88">
        <w:rPr>
          <w:rFonts w:ascii="Times New Roman" w:hAnsi="Times New Roman" w:cs="Times New Roman"/>
          <w:sz w:val="28"/>
          <w:szCs w:val="28"/>
        </w:rPr>
        <w:t>нұсқалардың</w:t>
      </w:r>
      <w:proofErr w:type="spellEnd"/>
      <w:r w:rsidRPr="00651F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1F88">
        <w:rPr>
          <w:rFonts w:ascii="Times New Roman" w:hAnsi="Times New Roman" w:cs="Times New Roman"/>
          <w:sz w:val="28"/>
          <w:szCs w:val="28"/>
        </w:rPr>
        <w:t>Жұп</w:t>
      </w:r>
      <w:proofErr w:type="spellEnd"/>
      <w:r w:rsidRPr="00651F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1F88">
        <w:rPr>
          <w:rFonts w:ascii="Times New Roman" w:hAnsi="Times New Roman" w:cs="Times New Roman"/>
          <w:sz w:val="28"/>
          <w:szCs w:val="28"/>
        </w:rPr>
        <w:t>Тақ</w:t>
      </w:r>
      <w:proofErr w:type="spellEnd"/>
      <w:r w:rsidRPr="00651F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1F88">
        <w:rPr>
          <w:rFonts w:ascii="Times New Roman" w:hAnsi="Times New Roman" w:cs="Times New Roman"/>
          <w:sz w:val="28"/>
          <w:szCs w:val="28"/>
        </w:rPr>
        <w:t>сандарын</w:t>
      </w:r>
      <w:proofErr w:type="spellEnd"/>
      <w:r w:rsidRPr="00651F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1F88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651F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1F8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51F8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51F88">
        <w:rPr>
          <w:rFonts w:ascii="Times New Roman" w:hAnsi="Times New Roman" w:cs="Times New Roman"/>
          <w:sz w:val="28"/>
          <w:szCs w:val="28"/>
        </w:rPr>
        <w:t>тізімдегі</w:t>
      </w:r>
      <w:proofErr w:type="spellEnd"/>
      <w:r w:rsidRPr="00651F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1F88">
        <w:rPr>
          <w:rFonts w:ascii="Times New Roman" w:hAnsi="Times New Roman" w:cs="Times New Roman"/>
          <w:sz w:val="28"/>
          <w:szCs w:val="28"/>
        </w:rPr>
        <w:t>реттік</w:t>
      </w:r>
      <w:proofErr w:type="spellEnd"/>
      <w:r w:rsidRPr="00651F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1F88">
        <w:rPr>
          <w:rFonts w:ascii="Times New Roman" w:hAnsi="Times New Roman" w:cs="Times New Roman"/>
          <w:sz w:val="28"/>
          <w:szCs w:val="28"/>
        </w:rPr>
        <w:t>нөмір</w:t>
      </w:r>
      <w:proofErr w:type="spellEnd"/>
      <w:r w:rsidRPr="00651F8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51F88">
        <w:rPr>
          <w:rFonts w:ascii="Times New Roman" w:hAnsi="Times New Roman" w:cs="Times New Roman"/>
          <w:sz w:val="28"/>
          <w:szCs w:val="28"/>
        </w:rPr>
        <w:t>төмендегі</w:t>
      </w:r>
      <w:proofErr w:type="spellEnd"/>
      <w:r w:rsidRPr="00651F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1F88">
        <w:rPr>
          <w:rFonts w:ascii="Times New Roman" w:hAnsi="Times New Roman" w:cs="Times New Roman"/>
          <w:sz w:val="28"/>
          <w:szCs w:val="28"/>
        </w:rPr>
        <w:t>тақырыптар</w:t>
      </w:r>
      <w:proofErr w:type="spellEnd"/>
      <w:r w:rsidRPr="00651F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1F8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51F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1F88">
        <w:rPr>
          <w:rFonts w:ascii="Times New Roman" w:hAnsi="Times New Roman" w:cs="Times New Roman"/>
          <w:sz w:val="28"/>
          <w:szCs w:val="28"/>
        </w:rPr>
        <w:t>тапсырмаларды</w:t>
      </w:r>
      <w:proofErr w:type="spellEnd"/>
      <w:r w:rsidRPr="00651F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1F88">
        <w:rPr>
          <w:rFonts w:ascii="Times New Roman" w:hAnsi="Times New Roman" w:cs="Times New Roman"/>
          <w:sz w:val="28"/>
          <w:szCs w:val="28"/>
        </w:rPr>
        <w:t>орындаңыз</w:t>
      </w:r>
      <w:proofErr w:type="spellEnd"/>
      <w:r w:rsidRPr="00651F88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75"/>
        <w:gridCol w:w="6880"/>
      </w:tblGrid>
      <w:tr w:rsidR="00651F88" w:rsidRPr="00651F88" w:rsidTr="009A7AE2">
        <w:tc>
          <w:tcPr>
            <w:tcW w:w="0" w:type="auto"/>
          </w:tcPr>
          <w:p w:rsidR="00651F88" w:rsidRPr="00651F88" w:rsidRDefault="00651F88" w:rsidP="009A7A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Бу</w:t>
            </w:r>
            <w:proofErr w:type="spellEnd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турбиналы</w:t>
            </w:r>
            <w:proofErr w:type="spellEnd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қондырғы</w:t>
            </w:r>
            <w:proofErr w:type="spellEnd"/>
          </w:p>
        </w:tc>
        <w:tc>
          <w:tcPr>
            <w:tcW w:w="0" w:type="auto"/>
          </w:tcPr>
          <w:p w:rsidR="00651F88" w:rsidRPr="00651F88" w:rsidRDefault="00651F88" w:rsidP="009A7A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Бу</w:t>
            </w:r>
            <w:proofErr w:type="spellEnd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турбиналық</w:t>
            </w:r>
            <w:proofErr w:type="spellEnd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қондырғының</w:t>
            </w:r>
            <w:proofErr w:type="spellEnd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жылу</w:t>
            </w:r>
            <w:proofErr w:type="spellEnd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схемасын</w:t>
            </w:r>
            <w:proofErr w:type="spellEnd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сызыңыз</w:t>
            </w:r>
            <w:proofErr w:type="spellEnd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және</w:t>
            </w:r>
            <w:proofErr w:type="spellEnd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 оны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оқыңыз</w:t>
            </w:r>
            <w:proofErr w:type="spellEnd"/>
          </w:p>
          <w:p w:rsidR="00651F88" w:rsidRPr="00651F88" w:rsidRDefault="00651F88" w:rsidP="00651F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 2.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Шартты</w:t>
            </w:r>
            <w:proofErr w:type="spellEnd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белгілерге</w:t>
            </w:r>
            <w:proofErr w:type="spellEnd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анықтама</w:t>
            </w:r>
            <w:proofErr w:type="spellEnd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 беру</w:t>
            </w:r>
          </w:p>
        </w:tc>
      </w:tr>
      <w:tr w:rsidR="00651F88" w:rsidRPr="00651F88" w:rsidTr="009A7AE2">
        <w:tc>
          <w:tcPr>
            <w:tcW w:w="0" w:type="auto"/>
          </w:tcPr>
          <w:p w:rsidR="00651F88" w:rsidRPr="00651F88" w:rsidRDefault="00651F88" w:rsidP="009A7A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Жылу</w:t>
            </w:r>
            <w:proofErr w:type="spellEnd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сорғысы</w:t>
            </w:r>
            <w:proofErr w:type="spellEnd"/>
          </w:p>
        </w:tc>
        <w:tc>
          <w:tcPr>
            <w:tcW w:w="0" w:type="auto"/>
          </w:tcPr>
          <w:p w:rsidR="00651F88" w:rsidRPr="00651F88" w:rsidRDefault="00651F88" w:rsidP="00651F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Жылу</w:t>
            </w:r>
            <w:proofErr w:type="spellEnd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сорғысы</w:t>
            </w:r>
            <w:proofErr w:type="spellEnd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туралы</w:t>
            </w:r>
            <w:proofErr w:type="spellEnd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жалпы</w:t>
            </w:r>
            <w:proofErr w:type="spellEnd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мәліметтер</w:t>
            </w:r>
            <w:proofErr w:type="spellEnd"/>
          </w:p>
          <w:p w:rsidR="00651F88" w:rsidRPr="00651F88" w:rsidRDefault="00651F88" w:rsidP="00651F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Жылу</w:t>
            </w:r>
            <w:proofErr w:type="spellEnd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сорғыларының</w:t>
            </w:r>
            <w:proofErr w:type="spellEnd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түрлері</w:t>
            </w:r>
            <w:proofErr w:type="spellEnd"/>
          </w:p>
          <w:p w:rsidR="00651F88" w:rsidRPr="00651F88" w:rsidRDefault="00651F88" w:rsidP="009A7A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Жылу</w:t>
            </w:r>
            <w:proofErr w:type="spellEnd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сорғы</w:t>
            </w:r>
            <w:proofErr w:type="spellEnd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1F88">
              <w:rPr>
                <w:rFonts w:ascii="Times New Roman" w:hAnsi="Times New Roman" w:cs="Times New Roman"/>
                <w:sz w:val="28"/>
                <w:szCs w:val="28"/>
              </w:rPr>
              <w:t>схемасы</w:t>
            </w:r>
            <w:proofErr w:type="spellEnd"/>
          </w:p>
        </w:tc>
      </w:tr>
      <w:bookmarkEnd w:id="0"/>
    </w:tbl>
    <w:p w:rsidR="00651F88" w:rsidRDefault="00651F88" w:rsidP="00651F88"/>
    <w:sectPr w:rsidR="00651F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F88"/>
    <w:rsid w:val="00651F88"/>
    <w:rsid w:val="00EC5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C3400"/>
  <w15:chartTrackingRefBased/>
  <w15:docId w15:val="{94DBF3ED-CFD9-4134-A593-F5BAB412F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313</Characters>
  <Application>Microsoft Office Word</Application>
  <DocSecurity>0</DocSecurity>
  <Lines>2</Lines>
  <Paragraphs>1</Paragraphs>
  <ScaleCrop>false</ScaleCrop>
  <Company>SPecialiST RePack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2022-04-17T13:23:00Z</dcterms:created>
  <dcterms:modified xsi:type="dcterms:W3CDTF">2022-04-17T13:25:00Z</dcterms:modified>
</cp:coreProperties>
</file>